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FAB" w:rsidRDefault="00E37FAB" w:rsidP="00AE0EAC">
      <w:pPr>
        <w:widowControl w:val="0"/>
        <w:autoSpaceDE w:val="0"/>
        <w:autoSpaceDN w:val="0"/>
        <w:adjustRightInd w:val="0"/>
        <w:rPr>
          <w:rFonts w:cs="Arial"/>
          <w:b/>
          <w:color w:val="000000"/>
          <w:sz w:val="16"/>
          <w:szCs w:val="16"/>
        </w:rPr>
      </w:pPr>
      <w:r>
        <w:rPr>
          <w:rFonts w:cs="Arial"/>
          <w:b/>
          <w:color w:val="000000"/>
          <w:sz w:val="16"/>
          <w:szCs w:val="16"/>
        </w:rPr>
        <w:t>PLEASE NOTE: Cultural Resources &amp; Historic Landscape Surveys are now funded through the Preservation League of New York State.  You must request Gardiner funding through them in accordance with their application deadlines.</w:t>
      </w:r>
    </w:p>
    <w:p w:rsidR="00E37FAB" w:rsidRDefault="00E37FAB">
      <w:pPr>
        <w:rPr>
          <w:rFonts w:ascii="Times New Roman" w:hAnsi="Times New Roman"/>
          <w:b/>
          <w:sz w:val="24"/>
          <w:szCs w:val="24"/>
        </w:rPr>
      </w:pPr>
    </w:p>
    <w:p w:rsidR="00E37FAB" w:rsidRDefault="00E37FAB">
      <w:pPr>
        <w:rPr>
          <w:rFonts w:ascii="Times New Roman" w:hAnsi="Times New Roman"/>
          <w:b/>
          <w:sz w:val="24"/>
          <w:szCs w:val="24"/>
        </w:rPr>
      </w:pPr>
    </w:p>
    <w:p w:rsidR="00E37FAB" w:rsidRPr="00B64A38" w:rsidRDefault="00E37FAB">
      <w:pPr>
        <w:rPr>
          <w:rFonts w:ascii="Times New Roman" w:hAnsi="Times New Roman"/>
          <w:b/>
          <w:sz w:val="24"/>
          <w:szCs w:val="24"/>
        </w:rPr>
      </w:pPr>
      <w:r>
        <w:rPr>
          <w:rFonts w:ascii="Times New Roman" w:hAnsi="Times New Roman"/>
          <w:b/>
          <w:sz w:val="24"/>
          <w:szCs w:val="24"/>
        </w:rPr>
        <w:t>Form 5</w:t>
      </w:r>
    </w:p>
    <w:p w:rsidR="00E37FAB" w:rsidRDefault="00E37FAB">
      <w:pPr>
        <w:rPr>
          <w:rFonts w:ascii="Times New Roman" w:hAnsi="Times New Roman"/>
          <w:b/>
          <w:sz w:val="24"/>
          <w:szCs w:val="24"/>
        </w:rPr>
      </w:pPr>
      <w:r>
        <w:rPr>
          <w:rFonts w:ascii="Times New Roman" w:hAnsi="Times New Roman"/>
          <w:b/>
          <w:sz w:val="24"/>
          <w:szCs w:val="24"/>
        </w:rPr>
        <w:t>Cultural Resources &amp; Historic Landscape Surveys</w:t>
      </w:r>
    </w:p>
    <w:p w:rsidR="00E37FAB" w:rsidRDefault="00E37FAB">
      <w:pPr>
        <w:rPr>
          <w:rFonts w:ascii="Times New Roman" w:hAnsi="Times New Roman"/>
          <w:b/>
          <w:sz w:val="24"/>
          <w:szCs w:val="24"/>
        </w:rPr>
      </w:pPr>
    </w:p>
    <w:p w:rsidR="00E37FAB" w:rsidRDefault="00E37FAB">
      <w:pPr>
        <w:rPr>
          <w:rFonts w:ascii="Times New Roman" w:hAnsi="Times New Roman"/>
          <w:sz w:val="24"/>
          <w:szCs w:val="24"/>
        </w:rPr>
      </w:pPr>
      <w:r>
        <w:rPr>
          <w:rFonts w:ascii="Times New Roman" w:hAnsi="Times New Roman"/>
          <w:sz w:val="24"/>
          <w:szCs w:val="24"/>
        </w:rPr>
        <w:t xml:space="preserve">Which category are you requesting support for?  </w:t>
      </w:r>
    </w:p>
    <w:p w:rsidR="00E37FAB" w:rsidRDefault="00E37FAB">
      <w:pPr>
        <w:rPr>
          <w:rFonts w:ascii="Times New Roman" w:hAnsi="Times New Roman"/>
          <w:sz w:val="24"/>
          <w:szCs w:val="24"/>
        </w:rPr>
      </w:pPr>
      <w:r>
        <w:rPr>
          <w:rFonts w:ascii="Times New Roman" w:hAnsi="Times New Roman"/>
          <w:sz w:val="24"/>
          <w:szCs w:val="24"/>
        </w:rPr>
        <w:tab/>
        <w:t xml:space="preserve">      </w:t>
      </w:r>
      <w:r w:rsidRPr="00B64A38">
        <w:rPr>
          <w:rFonts w:ascii="Times New Roman" w:hAnsi="Times New Roman"/>
          <w:sz w:val="24"/>
          <w:szCs w:val="24"/>
        </w:rPr>
        <w:sym w:font="Symbol" w:char="F084"/>
      </w:r>
      <w:r>
        <w:rPr>
          <w:rFonts w:ascii="Times New Roman" w:hAnsi="Times New Roman"/>
          <w:sz w:val="24"/>
          <w:szCs w:val="24"/>
        </w:rPr>
        <w:t xml:space="preserve"> Cultural Resource Survey</w:t>
      </w:r>
    </w:p>
    <w:p w:rsidR="00E37FAB" w:rsidRDefault="00E37FAB">
      <w:pPr>
        <w:rPr>
          <w:rFonts w:ascii="Times New Roman" w:hAnsi="Times New Roman"/>
          <w:sz w:val="24"/>
          <w:szCs w:val="24"/>
        </w:rPr>
      </w:pPr>
      <w:r>
        <w:rPr>
          <w:rFonts w:ascii="Times New Roman" w:hAnsi="Times New Roman"/>
          <w:sz w:val="24"/>
          <w:szCs w:val="24"/>
        </w:rPr>
        <w:tab/>
        <w:t xml:space="preserve">      </w:t>
      </w:r>
      <w:r w:rsidRPr="00B64A38">
        <w:rPr>
          <w:rFonts w:ascii="Times New Roman" w:hAnsi="Times New Roman"/>
          <w:sz w:val="24"/>
          <w:szCs w:val="24"/>
        </w:rPr>
        <w:sym w:font="Symbol" w:char="F084"/>
      </w:r>
      <w:r w:rsidRPr="00B64A38">
        <w:rPr>
          <w:rFonts w:ascii="Times New Roman" w:hAnsi="Times New Roman"/>
          <w:sz w:val="24"/>
          <w:szCs w:val="24"/>
        </w:rPr>
        <w:t xml:space="preserve">  </w:t>
      </w:r>
      <w:r>
        <w:rPr>
          <w:rFonts w:ascii="Times New Roman" w:hAnsi="Times New Roman"/>
          <w:sz w:val="24"/>
          <w:szCs w:val="24"/>
        </w:rPr>
        <w:t>Historic Landscape Survey</w:t>
      </w:r>
    </w:p>
    <w:p w:rsidR="00E37FAB" w:rsidRDefault="00E37FAB">
      <w:pPr>
        <w:rPr>
          <w:rFonts w:ascii="Times New Roman" w:hAnsi="Times New Roman"/>
          <w:sz w:val="24"/>
          <w:szCs w:val="24"/>
        </w:rPr>
      </w:pPr>
    </w:p>
    <w:p w:rsidR="00E37FAB" w:rsidRDefault="00E37FAB" w:rsidP="00AE6CBC">
      <w:pPr>
        <w:rPr>
          <w:rFonts w:ascii="Times New Roman" w:hAnsi="Times New Roman"/>
          <w:sz w:val="24"/>
          <w:szCs w:val="24"/>
        </w:rPr>
      </w:pPr>
      <w:r>
        <w:rPr>
          <w:rFonts w:ascii="Times New Roman" w:hAnsi="Times New Roman"/>
          <w:sz w:val="24"/>
          <w:szCs w:val="24"/>
        </w:rPr>
        <w:t>Has a similar survey been conducted in the past?</w:t>
      </w:r>
    </w:p>
    <w:p w:rsidR="00E37FAB" w:rsidRDefault="00E37FAB" w:rsidP="00AE6CBC">
      <w:pPr>
        <w:rPr>
          <w:rFonts w:ascii="Times New Roman" w:hAnsi="Times New Roman"/>
          <w:sz w:val="24"/>
          <w:szCs w:val="24"/>
        </w:rPr>
      </w:pPr>
      <w:r>
        <w:rPr>
          <w:rFonts w:ascii="Times New Roman" w:hAnsi="Times New Roman"/>
          <w:sz w:val="24"/>
          <w:szCs w:val="24"/>
        </w:rPr>
        <w:tab/>
        <w:t xml:space="preserve">      </w:t>
      </w:r>
      <w:r w:rsidRPr="00B64A38">
        <w:rPr>
          <w:rFonts w:ascii="Times New Roman" w:hAnsi="Times New Roman"/>
          <w:sz w:val="24"/>
          <w:szCs w:val="24"/>
        </w:rPr>
        <w:sym w:font="Symbol" w:char="F084"/>
      </w:r>
      <w:r>
        <w:rPr>
          <w:rFonts w:ascii="Times New Roman" w:hAnsi="Times New Roman"/>
          <w:sz w:val="24"/>
          <w:szCs w:val="24"/>
        </w:rPr>
        <w:t xml:space="preserve"> Yes</w:t>
      </w:r>
    </w:p>
    <w:p w:rsidR="00E37FAB" w:rsidRDefault="00E37FAB" w:rsidP="00AE6CBC">
      <w:pPr>
        <w:spacing w:line="480" w:lineRule="auto"/>
        <w:rPr>
          <w:rFonts w:ascii="Times New Roman" w:hAnsi="Times New Roman"/>
          <w:sz w:val="24"/>
          <w:szCs w:val="24"/>
        </w:rPr>
      </w:pPr>
      <w:r>
        <w:rPr>
          <w:rFonts w:ascii="Times New Roman" w:hAnsi="Times New Roman"/>
          <w:sz w:val="24"/>
          <w:szCs w:val="24"/>
        </w:rPr>
        <w:tab/>
        <w:t xml:space="preserve">      </w:t>
      </w:r>
      <w:r w:rsidRPr="00B64A38">
        <w:rPr>
          <w:rFonts w:ascii="Times New Roman" w:hAnsi="Times New Roman"/>
          <w:sz w:val="24"/>
          <w:szCs w:val="24"/>
        </w:rPr>
        <w:sym w:font="Symbol" w:char="F084"/>
      </w:r>
      <w:r w:rsidRPr="00B64A38">
        <w:rPr>
          <w:rFonts w:ascii="Times New Roman" w:hAnsi="Times New Roman"/>
          <w:sz w:val="24"/>
          <w:szCs w:val="24"/>
        </w:rPr>
        <w:t xml:space="preserve">  </w:t>
      </w:r>
      <w:r>
        <w:rPr>
          <w:rFonts w:ascii="Times New Roman" w:hAnsi="Times New Roman"/>
          <w:sz w:val="24"/>
          <w:szCs w:val="24"/>
        </w:rPr>
        <w:t>No</w:t>
      </w:r>
    </w:p>
    <w:p w:rsidR="00E37FAB" w:rsidRDefault="00E37FAB" w:rsidP="0019465B">
      <w:pPr>
        <w:spacing w:line="480" w:lineRule="auto"/>
        <w:rPr>
          <w:rFonts w:ascii="Times New Roman" w:hAnsi="Times New Roman"/>
          <w:sz w:val="24"/>
          <w:szCs w:val="24"/>
        </w:rPr>
      </w:pPr>
      <w:r>
        <w:rPr>
          <w:rFonts w:ascii="Times New Roman" w:hAnsi="Times New Roman"/>
          <w:sz w:val="24"/>
          <w:szCs w:val="24"/>
        </w:rPr>
        <w:t xml:space="preserve">If yes, briefly explain who conducted the survey and when and reason for updating: </w:t>
      </w:r>
    </w:p>
    <w:p w:rsidR="00E37FAB" w:rsidRDefault="00E37FAB" w:rsidP="004C2BD1">
      <w:pPr>
        <w:spacing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7FAB" w:rsidRDefault="00E37FAB">
      <w:pPr>
        <w:rPr>
          <w:rFonts w:ascii="Times New Roman" w:hAnsi="Times New Roman"/>
          <w:sz w:val="24"/>
          <w:szCs w:val="24"/>
        </w:rPr>
      </w:pPr>
    </w:p>
    <w:p w:rsidR="00E37FAB" w:rsidRDefault="00E37FAB" w:rsidP="004C2BD1">
      <w:pPr>
        <w:spacing w:line="240" w:lineRule="auto"/>
        <w:rPr>
          <w:rFonts w:ascii="Times New Roman" w:hAnsi="Times New Roman"/>
          <w:sz w:val="24"/>
          <w:szCs w:val="24"/>
        </w:rPr>
      </w:pPr>
      <w:r>
        <w:rPr>
          <w:rFonts w:ascii="Times New Roman" w:hAnsi="Times New Roman"/>
          <w:sz w:val="24"/>
          <w:szCs w:val="24"/>
        </w:rPr>
        <w:t xml:space="preserve">If a </w:t>
      </w:r>
      <w:r w:rsidRPr="004C2BD1">
        <w:rPr>
          <w:rFonts w:ascii="Times New Roman" w:hAnsi="Times New Roman"/>
          <w:b/>
          <w:sz w:val="24"/>
          <w:szCs w:val="24"/>
        </w:rPr>
        <w:t>Cultural Resource Survey</w:t>
      </w:r>
      <w:r>
        <w:rPr>
          <w:rFonts w:ascii="Times New Roman" w:hAnsi="Times New Roman"/>
          <w:sz w:val="24"/>
          <w:szCs w:val="24"/>
        </w:rPr>
        <w:t>, provide name(s) of primary consultant(s) and contractors(s), method of selection and Letter(s) of Commitment.  Attach resume(s) for all named personnel.</w:t>
      </w:r>
    </w:p>
    <w:p w:rsidR="00E37FAB" w:rsidRDefault="00E37FAB" w:rsidP="004C2BD1">
      <w:pPr>
        <w:spacing w:line="240" w:lineRule="auto"/>
        <w:rPr>
          <w:rFonts w:ascii="Times New Roman" w:hAnsi="Times New Roman"/>
          <w:sz w:val="24"/>
          <w:szCs w:val="24"/>
        </w:rPr>
      </w:pPr>
    </w:p>
    <w:p w:rsidR="00E37FAB" w:rsidRDefault="00E37FAB" w:rsidP="004C2BD1">
      <w:pPr>
        <w:spacing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7FAB" w:rsidRDefault="00E37FAB">
      <w:pPr>
        <w:rPr>
          <w:rFonts w:ascii="Times New Roman" w:hAnsi="Times New Roman"/>
          <w:sz w:val="24"/>
          <w:szCs w:val="24"/>
        </w:rPr>
      </w:pPr>
    </w:p>
    <w:p w:rsidR="00E37FAB" w:rsidRDefault="00E37FAB" w:rsidP="004C2BD1">
      <w:pPr>
        <w:spacing w:line="240" w:lineRule="auto"/>
        <w:rPr>
          <w:rFonts w:ascii="Times New Roman" w:hAnsi="Times New Roman"/>
          <w:sz w:val="24"/>
          <w:szCs w:val="24"/>
        </w:rPr>
      </w:pPr>
      <w:r>
        <w:rPr>
          <w:rFonts w:ascii="Times New Roman" w:hAnsi="Times New Roman"/>
          <w:sz w:val="24"/>
          <w:szCs w:val="24"/>
        </w:rPr>
        <w:t>Briefly describe historic buildings, structures, sites and other cultural resources within the subject area.  Define whether survey is organized geographically (e.g. incorporated village, residential or commercial neighborhood) or thematically (e.g. maritime related World War II).</w:t>
      </w:r>
    </w:p>
    <w:p w:rsidR="00E37FAB" w:rsidRDefault="00E37FAB" w:rsidP="004C2BD1">
      <w:pPr>
        <w:rPr>
          <w:rFonts w:ascii="Times New Roman" w:hAnsi="Times New Roman"/>
          <w:sz w:val="24"/>
          <w:szCs w:val="24"/>
        </w:rPr>
      </w:pPr>
    </w:p>
    <w:p w:rsidR="00E37FAB" w:rsidRDefault="00E37FAB" w:rsidP="004C2BD1">
      <w:pPr>
        <w:spacing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7FAB" w:rsidRDefault="00E37FAB">
      <w:pPr>
        <w:rPr>
          <w:rFonts w:ascii="Times New Roman" w:hAnsi="Times New Roman"/>
          <w:sz w:val="24"/>
          <w:szCs w:val="24"/>
        </w:rPr>
      </w:pPr>
    </w:p>
    <w:p w:rsidR="00E37FAB" w:rsidRDefault="00E37FAB" w:rsidP="004C2BD1">
      <w:pPr>
        <w:pStyle w:val="ListParagraph"/>
        <w:ind w:left="0"/>
        <w:rPr>
          <w:rFonts w:ascii="Times New Roman" w:hAnsi="Times New Roman"/>
          <w:sz w:val="24"/>
          <w:szCs w:val="24"/>
        </w:rPr>
      </w:pPr>
      <w:r>
        <w:rPr>
          <w:rFonts w:ascii="Times New Roman" w:hAnsi="Times New Roman"/>
          <w:sz w:val="24"/>
          <w:szCs w:val="24"/>
        </w:rPr>
        <w:t>Check all that apply to your project:</w:t>
      </w:r>
    </w:p>
    <w:p w:rsidR="00E37FAB" w:rsidRDefault="00E37FAB" w:rsidP="004C2BD1">
      <w:pPr>
        <w:pStyle w:val="ListParagraph"/>
        <w:ind w:left="0"/>
        <w:rPr>
          <w:rFonts w:ascii="Times New Roman" w:hAnsi="Times New Roman"/>
          <w:sz w:val="24"/>
          <w:szCs w:val="24"/>
        </w:rPr>
      </w:pPr>
    </w:p>
    <w:p w:rsidR="00E37FAB" w:rsidRDefault="00E37FAB" w:rsidP="0019465B">
      <w:pPr>
        <w:pStyle w:val="ListParagraph"/>
        <w:ind w:left="360"/>
        <w:rPr>
          <w:rFonts w:ascii="Times New Roman" w:hAnsi="Times New Roman"/>
          <w:sz w:val="24"/>
          <w:szCs w:val="24"/>
        </w:rPr>
      </w:pPr>
      <w:r>
        <w:rPr>
          <w:rFonts w:ascii="Times New Roman" w:hAnsi="Times New Roman"/>
          <w:sz w:val="24"/>
          <w:szCs w:val="24"/>
        </w:rPr>
        <w:tab/>
      </w:r>
      <w:r w:rsidRPr="00B64A38">
        <w:rPr>
          <w:rFonts w:ascii="Times New Roman" w:hAnsi="Times New Roman"/>
          <w:sz w:val="24"/>
          <w:szCs w:val="24"/>
        </w:rPr>
        <w:sym w:font="Symbol" w:char="F084"/>
      </w:r>
      <w:r>
        <w:rPr>
          <w:rFonts w:ascii="Times New Roman" w:hAnsi="Times New Roman"/>
          <w:sz w:val="24"/>
          <w:szCs w:val="24"/>
        </w:rPr>
        <w:t xml:space="preserve">  Historic overview and existing conditions descriptions</w:t>
      </w:r>
    </w:p>
    <w:p w:rsidR="00E37FAB" w:rsidRPr="00B64A38" w:rsidRDefault="00E37FAB" w:rsidP="0019465B">
      <w:pPr>
        <w:pStyle w:val="ListParagraph"/>
        <w:ind w:left="360"/>
        <w:rPr>
          <w:rFonts w:ascii="Times New Roman" w:hAnsi="Times New Roman"/>
          <w:sz w:val="24"/>
          <w:szCs w:val="24"/>
        </w:rPr>
      </w:pPr>
      <w:r>
        <w:rPr>
          <w:rFonts w:ascii="Times New Roman" w:hAnsi="Times New Roman"/>
          <w:sz w:val="24"/>
          <w:szCs w:val="24"/>
        </w:rPr>
        <w:tab/>
      </w:r>
      <w:r w:rsidRPr="00B64A38">
        <w:rPr>
          <w:rFonts w:ascii="Times New Roman" w:hAnsi="Times New Roman"/>
          <w:sz w:val="24"/>
          <w:szCs w:val="24"/>
        </w:rPr>
        <w:sym w:font="Symbol" w:char="F084"/>
      </w:r>
      <w:r w:rsidRPr="00B64A38">
        <w:rPr>
          <w:rFonts w:ascii="Times New Roman" w:hAnsi="Times New Roman"/>
          <w:sz w:val="24"/>
          <w:szCs w:val="24"/>
        </w:rPr>
        <w:t xml:space="preserve">  </w:t>
      </w:r>
      <w:r>
        <w:rPr>
          <w:rFonts w:ascii="Times New Roman" w:hAnsi="Times New Roman"/>
          <w:sz w:val="24"/>
          <w:szCs w:val="24"/>
        </w:rPr>
        <w:t>Description of individual buildings, structures, sites and other cultural resources</w:t>
      </w:r>
    </w:p>
    <w:p w:rsidR="00E37FAB" w:rsidRDefault="00E37FAB" w:rsidP="004C2BD1">
      <w:pPr>
        <w:pStyle w:val="ListParagraph"/>
        <w:ind w:left="360"/>
        <w:rPr>
          <w:rFonts w:ascii="Times New Roman" w:hAnsi="Times New Roman"/>
          <w:sz w:val="24"/>
          <w:szCs w:val="24"/>
        </w:rPr>
      </w:pPr>
      <w:r>
        <w:rPr>
          <w:rFonts w:ascii="Times New Roman" w:hAnsi="Times New Roman"/>
          <w:sz w:val="24"/>
          <w:szCs w:val="24"/>
        </w:rPr>
        <w:tab/>
      </w:r>
      <w:r w:rsidRPr="00B64A38">
        <w:rPr>
          <w:rFonts w:ascii="Times New Roman" w:hAnsi="Times New Roman"/>
          <w:sz w:val="24"/>
          <w:szCs w:val="24"/>
        </w:rPr>
        <w:sym w:font="Symbol" w:char="F084"/>
      </w:r>
      <w:r>
        <w:rPr>
          <w:rFonts w:ascii="Times New Roman" w:hAnsi="Times New Roman"/>
          <w:sz w:val="24"/>
          <w:szCs w:val="24"/>
        </w:rPr>
        <w:t xml:space="preserve">  Explanation of architectural and historical significance</w:t>
      </w:r>
    </w:p>
    <w:p w:rsidR="00E37FAB" w:rsidRPr="00B64A38" w:rsidRDefault="00E37FAB" w:rsidP="004C2BD1">
      <w:pPr>
        <w:pStyle w:val="ListParagraph"/>
        <w:ind w:left="360"/>
        <w:rPr>
          <w:rFonts w:ascii="Times New Roman" w:hAnsi="Times New Roman"/>
          <w:sz w:val="24"/>
          <w:szCs w:val="24"/>
        </w:rPr>
      </w:pPr>
      <w:r>
        <w:rPr>
          <w:rFonts w:ascii="Times New Roman" w:hAnsi="Times New Roman"/>
          <w:sz w:val="24"/>
          <w:szCs w:val="24"/>
        </w:rPr>
        <w:tab/>
      </w:r>
      <w:r w:rsidRPr="00B64A38">
        <w:rPr>
          <w:rFonts w:ascii="Times New Roman" w:hAnsi="Times New Roman"/>
          <w:sz w:val="24"/>
          <w:szCs w:val="24"/>
        </w:rPr>
        <w:sym w:font="Symbol" w:char="F084"/>
      </w:r>
      <w:r w:rsidRPr="00B64A38">
        <w:rPr>
          <w:rFonts w:ascii="Times New Roman" w:hAnsi="Times New Roman"/>
          <w:sz w:val="24"/>
          <w:szCs w:val="24"/>
        </w:rPr>
        <w:t xml:space="preserve">  </w:t>
      </w:r>
      <w:r>
        <w:rPr>
          <w:rFonts w:ascii="Times New Roman" w:hAnsi="Times New Roman"/>
          <w:sz w:val="24"/>
          <w:szCs w:val="24"/>
        </w:rPr>
        <w:t>Maps, photographs and other supporting documentation</w:t>
      </w:r>
    </w:p>
    <w:p w:rsidR="00E37FAB" w:rsidRDefault="00E37FAB" w:rsidP="004C2BD1">
      <w:pPr>
        <w:pStyle w:val="ListParagraph"/>
        <w:ind w:left="360"/>
        <w:rPr>
          <w:rFonts w:ascii="Times New Roman" w:hAnsi="Times New Roman"/>
          <w:sz w:val="24"/>
          <w:szCs w:val="24"/>
        </w:rPr>
      </w:pPr>
      <w:r>
        <w:rPr>
          <w:rFonts w:ascii="Times New Roman" w:hAnsi="Times New Roman"/>
          <w:sz w:val="24"/>
          <w:szCs w:val="24"/>
        </w:rPr>
        <w:tab/>
      </w:r>
      <w:r w:rsidRPr="00B64A38">
        <w:rPr>
          <w:rFonts w:ascii="Times New Roman" w:hAnsi="Times New Roman"/>
          <w:sz w:val="24"/>
          <w:szCs w:val="24"/>
        </w:rPr>
        <w:sym w:font="Symbol" w:char="F084"/>
      </w:r>
      <w:r>
        <w:rPr>
          <w:rFonts w:ascii="Times New Roman" w:hAnsi="Times New Roman"/>
          <w:sz w:val="24"/>
          <w:szCs w:val="24"/>
        </w:rPr>
        <w:t xml:space="preserve">  Application for nomination to local, state and/or National Register of Historic Places</w:t>
      </w:r>
    </w:p>
    <w:p w:rsidR="00E37FAB" w:rsidRDefault="00E37FAB" w:rsidP="004C2BD1">
      <w:pPr>
        <w:pStyle w:val="ListParagraph"/>
        <w:ind w:left="360"/>
        <w:rPr>
          <w:rFonts w:ascii="Times New Roman" w:hAnsi="Times New Roman"/>
          <w:sz w:val="24"/>
          <w:szCs w:val="24"/>
        </w:rPr>
      </w:pPr>
    </w:p>
    <w:p w:rsidR="00E37FAB" w:rsidRDefault="00E37FAB" w:rsidP="004C2BD1">
      <w:pPr>
        <w:spacing w:line="240" w:lineRule="auto"/>
        <w:rPr>
          <w:rFonts w:ascii="Times New Roman" w:hAnsi="Times New Roman"/>
          <w:sz w:val="24"/>
          <w:szCs w:val="24"/>
        </w:rPr>
      </w:pPr>
      <w:r>
        <w:rPr>
          <w:rFonts w:ascii="Times New Roman" w:hAnsi="Times New Roman"/>
          <w:sz w:val="24"/>
          <w:szCs w:val="24"/>
        </w:rPr>
        <w:t xml:space="preserve">If a </w:t>
      </w:r>
      <w:r w:rsidRPr="004C2BD1">
        <w:rPr>
          <w:rFonts w:ascii="Times New Roman" w:hAnsi="Times New Roman"/>
          <w:b/>
          <w:sz w:val="24"/>
          <w:szCs w:val="24"/>
        </w:rPr>
        <w:t>Historic Landscape Survey</w:t>
      </w:r>
      <w:r>
        <w:rPr>
          <w:rFonts w:ascii="Times New Roman" w:hAnsi="Times New Roman"/>
          <w:sz w:val="24"/>
          <w:szCs w:val="24"/>
        </w:rPr>
        <w:t>, provide name(s) of primary consultant(s) and contractor(s), method of selection and Letter(s) of Commitment.  Attach resume(s) for all named personnel.</w:t>
      </w:r>
    </w:p>
    <w:p w:rsidR="00E37FAB" w:rsidRDefault="00E37FAB" w:rsidP="004C2BD1">
      <w:pPr>
        <w:rPr>
          <w:rFonts w:ascii="Times New Roman" w:hAnsi="Times New Roman"/>
          <w:sz w:val="24"/>
          <w:szCs w:val="24"/>
        </w:rPr>
      </w:pPr>
    </w:p>
    <w:p w:rsidR="00E37FAB" w:rsidRDefault="00E37FAB" w:rsidP="004C2BD1">
      <w:pPr>
        <w:spacing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7FAB" w:rsidRDefault="00E37FAB" w:rsidP="004C2BD1">
      <w:pPr>
        <w:pStyle w:val="ListParagraph"/>
        <w:ind w:left="0"/>
        <w:rPr>
          <w:rFonts w:ascii="Times New Roman" w:hAnsi="Times New Roman"/>
          <w:sz w:val="24"/>
          <w:szCs w:val="24"/>
        </w:rPr>
      </w:pPr>
    </w:p>
    <w:p w:rsidR="00E37FAB" w:rsidRDefault="00E37FAB" w:rsidP="004C2BD1">
      <w:pPr>
        <w:spacing w:line="240" w:lineRule="auto"/>
        <w:rPr>
          <w:rFonts w:ascii="Times New Roman" w:hAnsi="Times New Roman"/>
          <w:sz w:val="24"/>
          <w:szCs w:val="24"/>
        </w:rPr>
      </w:pPr>
      <w:r>
        <w:rPr>
          <w:rFonts w:ascii="Times New Roman" w:hAnsi="Times New Roman"/>
          <w:sz w:val="24"/>
          <w:szCs w:val="24"/>
        </w:rPr>
        <w:t>Briefly describe the properties included within the subject area and explain whether applicant has an ownership interest or long-term rental agreement at the time of application.  If applicant is a historic site, property must be open for public visitation at least 120 days per year.</w:t>
      </w:r>
    </w:p>
    <w:p w:rsidR="00E37FAB" w:rsidRDefault="00E37FAB" w:rsidP="004C2BD1">
      <w:pPr>
        <w:rPr>
          <w:rFonts w:ascii="Times New Roman" w:hAnsi="Times New Roman"/>
          <w:sz w:val="24"/>
          <w:szCs w:val="24"/>
        </w:rPr>
      </w:pPr>
    </w:p>
    <w:p w:rsidR="00E37FAB" w:rsidRDefault="00E37FAB" w:rsidP="004C2BD1">
      <w:pPr>
        <w:pStyle w:val="ListParagraph"/>
        <w:spacing w:line="360" w:lineRule="auto"/>
        <w:ind w:left="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7FAB" w:rsidRDefault="00E37FAB" w:rsidP="004C2BD1">
      <w:pPr>
        <w:pStyle w:val="ListParagraph"/>
        <w:spacing w:line="360" w:lineRule="auto"/>
        <w:ind w:left="0"/>
        <w:rPr>
          <w:rFonts w:ascii="Times New Roman" w:hAnsi="Times New Roman"/>
          <w:sz w:val="24"/>
          <w:szCs w:val="24"/>
        </w:rPr>
      </w:pPr>
    </w:p>
    <w:p w:rsidR="00E37FAB" w:rsidRDefault="00E37FAB" w:rsidP="00F23B3E">
      <w:pPr>
        <w:pStyle w:val="ListParagraph"/>
        <w:ind w:left="0"/>
        <w:rPr>
          <w:rFonts w:ascii="Times New Roman" w:hAnsi="Times New Roman"/>
          <w:sz w:val="24"/>
          <w:szCs w:val="24"/>
        </w:rPr>
      </w:pPr>
      <w:r>
        <w:rPr>
          <w:rFonts w:ascii="Times New Roman" w:hAnsi="Times New Roman"/>
          <w:sz w:val="24"/>
          <w:szCs w:val="24"/>
        </w:rPr>
        <w:t>Check all that apply to your project:</w:t>
      </w:r>
    </w:p>
    <w:p w:rsidR="00E37FAB" w:rsidRDefault="00E37FAB" w:rsidP="00F23B3E">
      <w:pPr>
        <w:pStyle w:val="ListParagraph"/>
        <w:ind w:left="0"/>
        <w:rPr>
          <w:rFonts w:ascii="Times New Roman" w:hAnsi="Times New Roman"/>
          <w:sz w:val="24"/>
          <w:szCs w:val="24"/>
        </w:rPr>
      </w:pPr>
    </w:p>
    <w:p w:rsidR="00E37FAB" w:rsidRDefault="00E37FAB" w:rsidP="00F23B3E">
      <w:pPr>
        <w:pStyle w:val="ListParagraph"/>
        <w:ind w:left="360"/>
        <w:rPr>
          <w:rFonts w:ascii="Times New Roman" w:hAnsi="Times New Roman"/>
          <w:sz w:val="24"/>
          <w:szCs w:val="24"/>
        </w:rPr>
      </w:pPr>
      <w:r>
        <w:rPr>
          <w:rFonts w:ascii="Times New Roman" w:hAnsi="Times New Roman"/>
          <w:sz w:val="24"/>
          <w:szCs w:val="24"/>
        </w:rPr>
        <w:tab/>
      </w:r>
      <w:r w:rsidRPr="00B64A38">
        <w:rPr>
          <w:rFonts w:ascii="Times New Roman" w:hAnsi="Times New Roman"/>
          <w:sz w:val="24"/>
          <w:szCs w:val="24"/>
        </w:rPr>
        <w:sym w:font="Symbol" w:char="F084"/>
      </w:r>
      <w:r>
        <w:rPr>
          <w:rFonts w:ascii="Times New Roman" w:hAnsi="Times New Roman"/>
          <w:sz w:val="24"/>
          <w:szCs w:val="24"/>
        </w:rPr>
        <w:t xml:space="preserve">  Historic overview of the development of the landscape</w:t>
      </w:r>
    </w:p>
    <w:p w:rsidR="00E37FAB" w:rsidRPr="00B64A38" w:rsidRDefault="00E37FAB" w:rsidP="00F23B3E">
      <w:pPr>
        <w:pStyle w:val="ListParagraph"/>
        <w:ind w:left="360"/>
        <w:rPr>
          <w:rFonts w:ascii="Times New Roman" w:hAnsi="Times New Roman"/>
          <w:sz w:val="24"/>
          <w:szCs w:val="24"/>
        </w:rPr>
      </w:pPr>
      <w:r>
        <w:rPr>
          <w:rFonts w:ascii="Times New Roman" w:hAnsi="Times New Roman"/>
          <w:sz w:val="24"/>
          <w:szCs w:val="24"/>
        </w:rPr>
        <w:tab/>
      </w:r>
      <w:r w:rsidRPr="00B64A38">
        <w:rPr>
          <w:rFonts w:ascii="Times New Roman" w:hAnsi="Times New Roman"/>
          <w:sz w:val="24"/>
          <w:szCs w:val="24"/>
        </w:rPr>
        <w:sym w:font="Symbol" w:char="F084"/>
      </w:r>
      <w:r w:rsidRPr="00B64A38">
        <w:rPr>
          <w:rFonts w:ascii="Times New Roman" w:hAnsi="Times New Roman"/>
          <w:sz w:val="24"/>
          <w:szCs w:val="24"/>
        </w:rPr>
        <w:t xml:space="preserve">  </w:t>
      </w:r>
      <w:r>
        <w:rPr>
          <w:rFonts w:ascii="Times New Roman" w:hAnsi="Times New Roman"/>
          <w:sz w:val="24"/>
          <w:szCs w:val="24"/>
        </w:rPr>
        <w:t>Assessment and description of current conditions</w:t>
      </w:r>
    </w:p>
    <w:p w:rsidR="00E37FAB" w:rsidRDefault="00E37FAB" w:rsidP="00F23B3E">
      <w:pPr>
        <w:pStyle w:val="ListParagraph"/>
        <w:ind w:left="360"/>
        <w:rPr>
          <w:rFonts w:ascii="Times New Roman" w:hAnsi="Times New Roman"/>
          <w:sz w:val="24"/>
          <w:szCs w:val="24"/>
        </w:rPr>
      </w:pPr>
      <w:r>
        <w:rPr>
          <w:rFonts w:ascii="Times New Roman" w:hAnsi="Times New Roman"/>
          <w:sz w:val="24"/>
          <w:szCs w:val="24"/>
        </w:rPr>
        <w:tab/>
      </w:r>
      <w:r w:rsidRPr="00B64A38">
        <w:rPr>
          <w:rFonts w:ascii="Times New Roman" w:hAnsi="Times New Roman"/>
          <w:sz w:val="24"/>
          <w:szCs w:val="24"/>
        </w:rPr>
        <w:sym w:font="Symbol" w:char="F084"/>
      </w:r>
      <w:r>
        <w:rPr>
          <w:rFonts w:ascii="Times New Roman" w:hAnsi="Times New Roman"/>
          <w:sz w:val="24"/>
          <w:szCs w:val="24"/>
        </w:rPr>
        <w:t xml:space="preserve">  Sketches, measured drawings, photographs (historic &amp; contemporary)</w:t>
      </w:r>
    </w:p>
    <w:p w:rsidR="00E37FAB" w:rsidRPr="00B64A38" w:rsidRDefault="00E37FAB" w:rsidP="00F23B3E">
      <w:pPr>
        <w:pStyle w:val="ListParagraph"/>
        <w:ind w:left="360"/>
        <w:rPr>
          <w:rFonts w:ascii="Times New Roman" w:hAnsi="Times New Roman"/>
          <w:sz w:val="24"/>
          <w:szCs w:val="24"/>
        </w:rPr>
      </w:pPr>
      <w:r>
        <w:rPr>
          <w:rFonts w:ascii="Times New Roman" w:hAnsi="Times New Roman"/>
          <w:sz w:val="24"/>
          <w:szCs w:val="24"/>
        </w:rPr>
        <w:tab/>
      </w:r>
      <w:r w:rsidRPr="00B64A38">
        <w:rPr>
          <w:rFonts w:ascii="Times New Roman" w:hAnsi="Times New Roman"/>
          <w:sz w:val="24"/>
          <w:szCs w:val="24"/>
        </w:rPr>
        <w:sym w:font="Symbol" w:char="F084"/>
      </w:r>
      <w:r w:rsidRPr="00B64A38">
        <w:rPr>
          <w:rFonts w:ascii="Times New Roman" w:hAnsi="Times New Roman"/>
          <w:sz w:val="24"/>
          <w:szCs w:val="24"/>
        </w:rPr>
        <w:t xml:space="preserve">  </w:t>
      </w:r>
      <w:r>
        <w:rPr>
          <w:rFonts w:ascii="Times New Roman" w:hAnsi="Times New Roman"/>
          <w:sz w:val="24"/>
          <w:szCs w:val="24"/>
        </w:rPr>
        <w:t>Recommendations for treatment, rehabilitation or restoration</w:t>
      </w:r>
    </w:p>
    <w:p w:rsidR="00E37FAB" w:rsidRDefault="00E37FAB" w:rsidP="002D390F">
      <w:pPr>
        <w:pStyle w:val="ListParagraph"/>
        <w:ind w:left="360"/>
        <w:rPr>
          <w:rFonts w:ascii="Times New Roman" w:hAnsi="Times New Roman"/>
          <w:sz w:val="24"/>
          <w:szCs w:val="24"/>
        </w:rPr>
      </w:pPr>
      <w:r>
        <w:rPr>
          <w:rFonts w:ascii="Times New Roman" w:hAnsi="Times New Roman"/>
          <w:sz w:val="24"/>
          <w:szCs w:val="24"/>
        </w:rPr>
        <w:tab/>
      </w:r>
      <w:r w:rsidRPr="00B64A38">
        <w:rPr>
          <w:rFonts w:ascii="Times New Roman" w:hAnsi="Times New Roman"/>
          <w:sz w:val="24"/>
          <w:szCs w:val="24"/>
        </w:rPr>
        <w:sym w:font="Symbol" w:char="F084"/>
      </w:r>
      <w:r>
        <w:rPr>
          <w:rFonts w:ascii="Times New Roman" w:hAnsi="Times New Roman"/>
          <w:sz w:val="24"/>
          <w:szCs w:val="24"/>
        </w:rPr>
        <w:t xml:space="preserve">  Estimated costs associated with implementation of recommendations</w:t>
      </w:r>
    </w:p>
    <w:sectPr w:rsidR="00E37FAB" w:rsidSect="00586F51">
      <w:headerReference w:type="default" r:id="rId7"/>
      <w:footerReference w:type="even" r:id="rId8"/>
      <w:footerReference w:type="default" r:id="rId9"/>
      <w:pgSz w:w="12240" w:h="15840"/>
      <w:pgMar w:top="1440" w:right="1440" w:bottom="72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FAB" w:rsidRDefault="00E37FAB" w:rsidP="001528C2">
      <w:pPr>
        <w:spacing w:line="240" w:lineRule="auto"/>
      </w:pPr>
      <w:r>
        <w:separator/>
      </w:r>
    </w:p>
  </w:endnote>
  <w:endnote w:type="continuationSeparator" w:id="0">
    <w:p w:rsidR="00E37FAB" w:rsidRDefault="00E37FAB" w:rsidP="001528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AB" w:rsidRDefault="00E37FAB" w:rsidP="00DC01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7FAB" w:rsidRDefault="00E37FAB" w:rsidP="00644D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AB" w:rsidRDefault="00E37FAB" w:rsidP="00DC01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37FAB" w:rsidRDefault="00E37FAB" w:rsidP="00644DD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FAB" w:rsidRDefault="00E37FAB" w:rsidP="001528C2">
      <w:pPr>
        <w:spacing w:line="240" w:lineRule="auto"/>
      </w:pPr>
      <w:r>
        <w:separator/>
      </w:r>
    </w:p>
  </w:footnote>
  <w:footnote w:type="continuationSeparator" w:id="0">
    <w:p w:rsidR="00E37FAB" w:rsidRDefault="00E37FAB" w:rsidP="001528C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AB" w:rsidRDefault="00E37F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style="width:402.75pt;height:60.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2600"/>
    <w:multiLevelType w:val="hybridMultilevel"/>
    <w:tmpl w:val="1B6093E0"/>
    <w:lvl w:ilvl="0" w:tplc="952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24AC2"/>
    <w:multiLevelType w:val="hybridMultilevel"/>
    <w:tmpl w:val="7BF49DD2"/>
    <w:lvl w:ilvl="0" w:tplc="952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356F4"/>
    <w:multiLevelType w:val="hybridMultilevel"/>
    <w:tmpl w:val="2208FDA8"/>
    <w:lvl w:ilvl="0" w:tplc="952EA90A">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13CC3BE8"/>
    <w:multiLevelType w:val="hybridMultilevel"/>
    <w:tmpl w:val="EB969D92"/>
    <w:lvl w:ilvl="0" w:tplc="952EA90A">
      <w:start w:val="1"/>
      <w:numFmt w:val="bullet"/>
      <w:lvlText w:val=""/>
      <w:lvlJc w:val="left"/>
      <w:pPr>
        <w:ind w:left="763" w:hanging="360"/>
      </w:pPr>
      <w:rPr>
        <w:rFonts w:ascii="Symbol" w:hAnsi="Symbol" w:hint="default"/>
      </w:rPr>
    </w:lvl>
    <w:lvl w:ilvl="1" w:tplc="952EA90A">
      <w:start w:val="1"/>
      <w:numFmt w:val="bullet"/>
      <w:lvlText w:val=""/>
      <w:lvlJc w:val="left"/>
      <w:pPr>
        <w:ind w:left="1483" w:hanging="360"/>
      </w:pPr>
      <w:rPr>
        <w:rFonts w:ascii="Symbol" w:hAnsi="Symbol"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
    <w:nsid w:val="173A3CBC"/>
    <w:multiLevelType w:val="hybridMultilevel"/>
    <w:tmpl w:val="8C8C8124"/>
    <w:lvl w:ilvl="0" w:tplc="952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84441"/>
    <w:multiLevelType w:val="hybridMultilevel"/>
    <w:tmpl w:val="429CE604"/>
    <w:lvl w:ilvl="0" w:tplc="952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E2F0A"/>
    <w:multiLevelType w:val="hybridMultilevel"/>
    <w:tmpl w:val="9A789BFC"/>
    <w:lvl w:ilvl="0" w:tplc="952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45CCC"/>
    <w:multiLevelType w:val="hybridMultilevel"/>
    <w:tmpl w:val="AC4C6B74"/>
    <w:lvl w:ilvl="0" w:tplc="952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3A2AFC"/>
    <w:multiLevelType w:val="hybridMultilevel"/>
    <w:tmpl w:val="A49A3A56"/>
    <w:lvl w:ilvl="0" w:tplc="952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A04636"/>
    <w:multiLevelType w:val="hybridMultilevel"/>
    <w:tmpl w:val="AAFC2D14"/>
    <w:lvl w:ilvl="0" w:tplc="952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896812"/>
    <w:multiLevelType w:val="hybridMultilevel"/>
    <w:tmpl w:val="873A2584"/>
    <w:lvl w:ilvl="0" w:tplc="952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D80DBC"/>
    <w:multiLevelType w:val="hybridMultilevel"/>
    <w:tmpl w:val="0E2E81C0"/>
    <w:lvl w:ilvl="0" w:tplc="952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2009B2"/>
    <w:multiLevelType w:val="hybridMultilevel"/>
    <w:tmpl w:val="3BB29374"/>
    <w:lvl w:ilvl="0" w:tplc="952EA90A">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nsid w:val="765D1DE6"/>
    <w:multiLevelType w:val="hybridMultilevel"/>
    <w:tmpl w:val="8C9E210A"/>
    <w:lvl w:ilvl="0" w:tplc="952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177A20"/>
    <w:multiLevelType w:val="hybridMultilevel"/>
    <w:tmpl w:val="E8D035AC"/>
    <w:lvl w:ilvl="0" w:tplc="952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15163D"/>
    <w:multiLevelType w:val="hybridMultilevel"/>
    <w:tmpl w:val="BEC8A682"/>
    <w:lvl w:ilvl="0" w:tplc="952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3E0E78"/>
    <w:multiLevelType w:val="hybridMultilevel"/>
    <w:tmpl w:val="9E5A82B4"/>
    <w:lvl w:ilvl="0" w:tplc="952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6"/>
  </w:num>
  <w:num w:numId="5">
    <w:abstractNumId w:val="8"/>
  </w:num>
  <w:num w:numId="6">
    <w:abstractNumId w:val="2"/>
  </w:num>
  <w:num w:numId="7">
    <w:abstractNumId w:val="13"/>
  </w:num>
  <w:num w:numId="8">
    <w:abstractNumId w:val="5"/>
  </w:num>
  <w:num w:numId="9">
    <w:abstractNumId w:val="15"/>
  </w:num>
  <w:num w:numId="10">
    <w:abstractNumId w:val="1"/>
  </w:num>
  <w:num w:numId="11">
    <w:abstractNumId w:val="11"/>
  </w:num>
  <w:num w:numId="12">
    <w:abstractNumId w:val="0"/>
  </w:num>
  <w:num w:numId="13">
    <w:abstractNumId w:val="10"/>
  </w:num>
  <w:num w:numId="14">
    <w:abstractNumId w:val="4"/>
  </w:num>
  <w:num w:numId="15">
    <w:abstractNumId w:val="14"/>
  </w:num>
  <w:num w:numId="16">
    <w:abstractNumId w:val="1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217"/>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EDC"/>
    <w:rsid w:val="00006746"/>
    <w:rsid w:val="00042E1F"/>
    <w:rsid w:val="00051684"/>
    <w:rsid w:val="000536BE"/>
    <w:rsid w:val="000733B0"/>
    <w:rsid w:val="00082250"/>
    <w:rsid w:val="000A79AB"/>
    <w:rsid w:val="000B2F4B"/>
    <w:rsid w:val="000C5509"/>
    <w:rsid w:val="001528C2"/>
    <w:rsid w:val="00184081"/>
    <w:rsid w:val="0019465B"/>
    <w:rsid w:val="001A1480"/>
    <w:rsid w:val="001F3F37"/>
    <w:rsid w:val="00204527"/>
    <w:rsid w:val="00291A72"/>
    <w:rsid w:val="002A7CFF"/>
    <w:rsid w:val="002C0322"/>
    <w:rsid w:val="002C5F76"/>
    <w:rsid w:val="002D390F"/>
    <w:rsid w:val="002E4E4C"/>
    <w:rsid w:val="00381CF7"/>
    <w:rsid w:val="003E7077"/>
    <w:rsid w:val="003F35B5"/>
    <w:rsid w:val="00434031"/>
    <w:rsid w:val="004474B7"/>
    <w:rsid w:val="004475E8"/>
    <w:rsid w:val="004563F9"/>
    <w:rsid w:val="00495815"/>
    <w:rsid w:val="004C2BD1"/>
    <w:rsid w:val="004C2C63"/>
    <w:rsid w:val="004C70BB"/>
    <w:rsid w:val="004D6245"/>
    <w:rsid w:val="004F2033"/>
    <w:rsid w:val="00503E43"/>
    <w:rsid w:val="00521E41"/>
    <w:rsid w:val="00556301"/>
    <w:rsid w:val="005817FA"/>
    <w:rsid w:val="00586F51"/>
    <w:rsid w:val="005E2F96"/>
    <w:rsid w:val="00601A93"/>
    <w:rsid w:val="00605F8A"/>
    <w:rsid w:val="006250FF"/>
    <w:rsid w:val="00633F19"/>
    <w:rsid w:val="00642C3B"/>
    <w:rsid w:val="00644DD2"/>
    <w:rsid w:val="0069280E"/>
    <w:rsid w:val="006C126B"/>
    <w:rsid w:val="0072582E"/>
    <w:rsid w:val="007554D9"/>
    <w:rsid w:val="007A18F9"/>
    <w:rsid w:val="007B6845"/>
    <w:rsid w:val="00823A2E"/>
    <w:rsid w:val="008C7F97"/>
    <w:rsid w:val="008D1612"/>
    <w:rsid w:val="008F54DA"/>
    <w:rsid w:val="008F6C57"/>
    <w:rsid w:val="0094646A"/>
    <w:rsid w:val="00961077"/>
    <w:rsid w:val="009B306A"/>
    <w:rsid w:val="009E5ED5"/>
    <w:rsid w:val="009F1794"/>
    <w:rsid w:val="00AA74BE"/>
    <w:rsid w:val="00AD7A89"/>
    <w:rsid w:val="00AE0EAC"/>
    <w:rsid w:val="00AE6CBC"/>
    <w:rsid w:val="00B16FB0"/>
    <w:rsid w:val="00B64A38"/>
    <w:rsid w:val="00B75EDC"/>
    <w:rsid w:val="00BC072E"/>
    <w:rsid w:val="00C2494E"/>
    <w:rsid w:val="00C375DF"/>
    <w:rsid w:val="00C87858"/>
    <w:rsid w:val="00CD325F"/>
    <w:rsid w:val="00CF0E4C"/>
    <w:rsid w:val="00D01AB1"/>
    <w:rsid w:val="00D07953"/>
    <w:rsid w:val="00D6357E"/>
    <w:rsid w:val="00D92E45"/>
    <w:rsid w:val="00D96C40"/>
    <w:rsid w:val="00DA3B53"/>
    <w:rsid w:val="00DB5CDA"/>
    <w:rsid w:val="00DB6ECB"/>
    <w:rsid w:val="00DB7557"/>
    <w:rsid w:val="00DC0174"/>
    <w:rsid w:val="00E15470"/>
    <w:rsid w:val="00E2308B"/>
    <w:rsid w:val="00E37FAB"/>
    <w:rsid w:val="00E7270A"/>
    <w:rsid w:val="00E75208"/>
    <w:rsid w:val="00EC1C28"/>
    <w:rsid w:val="00ED1EDB"/>
    <w:rsid w:val="00F23B3E"/>
    <w:rsid w:val="00F3021A"/>
    <w:rsid w:val="00F508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8B"/>
    <w:pPr>
      <w:spacing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5EDC"/>
    <w:pPr>
      <w:ind w:left="720"/>
      <w:contextualSpacing/>
    </w:pPr>
  </w:style>
  <w:style w:type="paragraph" w:styleId="Header">
    <w:name w:val="header"/>
    <w:basedOn w:val="Normal"/>
    <w:link w:val="HeaderChar"/>
    <w:uiPriority w:val="99"/>
    <w:rsid w:val="001528C2"/>
    <w:pPr>
      <w:tabs>
        <w:tab w:val="center" w:pos="4680"/>
        <w:tab w:val="right" w:pos="9360"/>
      </w:tabs>
      <w:spacing w:line="240" w:lineRule="auto"/>
    </w:pPr>
  </w:style>
  <w:style w:type="character" w:customStyle="1" w:styleId="HeaderChar">
    <w:name w:val="Header Char"/>
    <w:basedOn w:val="DefaultParagraphFont"/>
    <w:link w:val="Header"/>
    <w:uiPriority w:val="99"/>
    <w:locked/>
    <w:rsid w:val="001528C2"/>
    <w:rPr>
      <w:rFonts w:cs="Times New Roman"/>
    </w:rPr>
  </w:style>
  <w:style w:type="paragraph" w:styleId="Footer">
    <w:name w:val="footer"/>
    <w:basedOn w:val="Normal"/>
    <w:link w:val="FooterChar"/>
    <w:uiPriority w:val="99"/>
    <w:rsid w:val="001528C2"/>
    <w:pPr>
      <w:tabs>
        <w:tab w:val="center" w:pos="4680"/>
        <w:tab w:val="right" w:pos="9360"/>
      </w:tabs>
      <w:spacing w:line="240" w:lineRule="auto"/>
    </w:pPr>
  </w:style>
  <w:style w:type="character" w:customStyle="1" w:styleId="FooterChar">
    <w:name w:val="Footer Char"/>
    <w:basedOn w:val="DefaultParagraphFont"/>
    <w:link w:val="Footer"/>
    <w:uiPriority w:val="99"/>
    <w:locked/>
    <w:rsid w:val="001528C2"/>
    <w:rPr>
      <w:rFonts w:cs="Times New Roman"/>
    </w:rPr>
  </w:style>
  <w:style w:type="paragraph" w:styleId="BalloonText">
    <w:name w:val="Balloon Text"/>
    <w:basedOn w:val="Normal"/>
    <w:link w:val="BalloonTextChar"/>
    <w:uiPriority w:val="99"/>
    <w:semiHidden/>
    <w:rsid w:val="001528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28C2"/>
    <w:rPr>
      <w:rFonts w:ascii="Tahoma" w:hAnsi="Tahoma" w:cs="Tahoma"/>
      <w:sz w:val="16"/>
      <w:szCs w:val="16"/>
    </w:rPr>
  </w:style>
  <w:style w:type="character" w:styleId="PageNumber">
    <w:name w:val="page number"/>
    <w:basedOn w:val="DefaultParagraphFont"/>
    <w:uiPriority w:val="99"/>
    <w:rsid w:val="00644DD2"/>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663</Words>
  <Characters>3782</Characters>
  <Application>Microsoft Office Outlook</Application>
  <DocSecurity>0</DocSecurity>
  <Lines>0</Lines>
  <Paragraphs>0</Paragraphs>
  <ScaleCrop>false</ScaleCrop>
  <Company>Oysterponds Historical Society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dc:title>
  <dc:subject/>
  <dc:creator>Amy Folk</dc:creator>
  <cp:keywords/>
  <dc:description/>
  <cp:lastModifiedBy>Terry</cp:lastModifiedBy>
  <cp:revision>7</cp:revision>
  <cp:lastPrinted>2017-12-20T19:42:00Z</cp:lastPrinted>
  <dcterms:created xsi:type="dcterms:W3CDTF">2016-01-07T18:58:00Z</dcterms:created>
  <dcterms:modified xsi:type="dcterms:W3CDTF">2017-12-20T19:42:00Z</dcterms:modified>
</cp:coreProperties>
</file>